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760" w:rsidRPr="005A32B3" w:rsidRDefault="00263760" w:rsidP="0026376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263760" w:rsidRDefault="00263760" w:rsidP="0026376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72B2C04B" wp14:editId="4E880158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760" w:rsidRDefault="00263760" w:rsidP="00263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263760" w:rsidRPr="00BA21B4" w:rsidRDefault="00263760" w:rsidP="00263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B0781">
        <w:rPr>
          <w:rFonts w:ascii="Arial" w:hAnsi="Arial" w:cs="Arial"/>
          <w:bCs/>
          <w:color w:val="404040"/>
          <w:sz w:val="24"/>
          <w:szCs w:val="24"/>
        </w:rPr>
        <w:t>RODOLFO ACOSTA PEREZ</w:t>
      </w:r>
    </w:p>
    <w:p w:rsidR="00263760" w:rsidRPr="00BA21B4" w:rsidRDefault="00263760" w:rsidP="00263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EB0781">
        <w:rPr>
          <w:rFonts w:ascii="Arial" w:hAnsi="Arial" w:cs="Arial"/>
          <w:bCs/>
          <w:color w:val="404040"/>
          <w:sz w:val="24"/>
          <w:szCs w:val="24"/>
        </w:rPr>
        <w:t>MAESTRIA</w:t>
      </w:r>
    </w:p>
    <w:p w:rsidR="00263760" w:rsidRPr="00BA21B4" w:rsidRDefault="00263760" w:rsidP="00263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EB0781">
        <w:rPr>
          <w:rFonts w:ascii="Arial" w:hAnsi="Arial" w:cs="Arial"/>
          <w:bCs/>
          <w:color w:val="404040"/>
          <w:sz w:val="24"/>
          <w:szCs w:val="24"/>
        </w:rPr>
        <w:t>9405445</w:t>
      </w:r>
    </w:p>
    <w:p w:rsidR="00263760" w:rsidRPr="00BA21B4" w:rsidRDefault="00263760" w:rsidP="0026376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>
        <w:rPr>
          <w:rFonts w:ascii="Arial" w:hAnsi="Arial" w:cs="Arial"/>
          <w:color w:val="404040"/>
          <w:sz w:val="24"/>
          <w:szCs w:val="24"/>
        </w:rPr>
        <w:t xml:space="preserve"> 3205</w:t>
      </w:r>
    </w:p>
    <w:p w:rsidR="00263760" w:rsidRPr="007C1CBA" w:rsidRDefault="00263760" w:rsidP="007C1CB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Correo Electrónico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2830E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263760" w:rsidRDefault="00263760" w:rsidP="0026376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2A86FCC" wp14:editId="22D5D55B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263760" w:rsidRDefault="00263760" w:rsidP="0026376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263760" w:rsidRDefault="00263760" w:rsidP="00263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EB0781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7C1CBA">
        <w:rPr>
          <w:rFonts w:ascii="Arial" w:hAnsi="Arial" w:cs="Arial"/>
          <w:b/>
          <w:color w:val="404040"/>
          <w:sz w:val="24"/>
          <w:szCs w:val="24"/>
        </w:rPr>
        <w:t>1990-1994</w:t>
      </w:r>
    </w:p>
    <w:p w:rsidR="007C1CBA" w:rsidRDefault="00A84C08" w:rsidP="00263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84C08">
        <w:rPr>
          <w:rFonts w:ascii="Arial" w:hAnsi="Arial" w:cs="Arial"/>
          <w:color w:val="404040"/>
          <w:sz w:val="24"/>
          <w:szCs w:val="24"/>
        </w:rPr>
        <w:t>FACULTAD DE DERECHO DE LA UNIVERSIDAD VERACRUZANA</w:t>
      </w:r>
    </w:p>
    <w:p w:rsidR="00A84C08" w:rsidRPr="00A84C08" w:rsidRDefault="00A84C08" w:rsidP="00263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84C08" w:rsidRDefault="00A84C08" w:rsidP="00A84C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1990-1994</w:t>
      </w:r>
    </w:p>
    <w:p w:rsidR="00263760" w:rsidRDefault="00A84C08" w:rsidP="00263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CENTRO MEXICANO DE ESTUDIOS DE POSTGRADO</w:t>
      </w:r>
    </w:p>
    <w:p w:rsidR="00263760" w:rsidRPr="00BA21B4" w:rsidRDefault="00263760" w:rsidP="0026376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263760" w:rsidRDefault="00263760" w:rsidP="0026376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066BB49" wp14:editId="002B8DFB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263760" w:rsidRDefault="00263760" w:rsidP="00263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263760" w:rsidRDefault="00263760" w:rsidP="00263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EB0781">
        <w:rPr>
          <w:rFonts w:ascii="Arial" w:hAnsi="Arial" w:cs="Arial"/>
          <w:b/>
          <w:color w:val="404040"/>
          <w:sz w:val="24"/>
          <w:szCs w:val="24"/>
        </w:rPr>
        <w:t xml:space="preserve"> 1997 a la fecha </w:t>
      </w:r>
    </w:p>
    <w:p w:rsidR="00EB0781" w:rsidRPr="00EB0781" w:rsidRDefault="00EB0781" w:rsidP="00EB0781">
      <w:pPr>
        <w:rPr>
          <w:rFonts w:ascii="Arial" w:hAnsi="Arial"/>
          <w:sz w:val="28"/>
          <w:szCs w:val="28"/>
        </w:rPr>
      </w:pPr>
      <w:r w:rsidRPr="00EB0781">
        <w:rPr>
          <w:rFonts w:ascii="Arial" w:hAnsi="Arial"/>
          <w:sz w:val="28"/>
          <w:szCs w:val="28"/>
        </w:rPr>
        <w:t>Procuraduría General de Justicia del Estado de Veracruz</w:t>
      </w:r>
    </w:p>
    <w:p w:rsidR="00EB0781" w:rsidRPr="00EB0781" w:rsidRDefault="00EB0781" w:rsidP="00EB078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B0781">
        <w:rPr>
          <w:rFonts w:ascii="Arial" w:hAnsi="Arial" w:cs="Arial"/>
          <w:sz w:val="28"/>
          <w:szCs w:val="28"/>
        </w:rPr>
        <w:t>Nombramiento: Oficial Secretario del Ministerio Público Investigador.</w:t>
      </w:r>
    </w:p>
    <w:p w:rsidR="00EB0781" w:rsidRPr="00EB0781" w:rsidRDefault="00EB0781" w:rsidP="00EB078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B0781">
        <w:rPr>
          <w:rFonts w:ascii="Arial" w:hAnsi="Arial" w:cs="Arial"/>
          <w:sz w:val="28"/>
          <w:szCs w:val="28"/>
        </w:rPr>
        <w:t>Fecha de ingreso: 29 de Enero de 1997 a 16 de Noviembre del año en curso.</w:t>
      </w:r>
    </w:p>
    <w:p w:rsidR="00EB0781" w:rsidRPr="00EB0781" w:rsidRDefault="00EB0781" w:rsidP="00EB078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B0781">
        <w:rPr>
          <w:rFonts w:ascii="Arial" w:hAnsi="Arial" w:cs="Arial"/>
          <w:sz w:val="28"/>
          <w:szCs w:val="28"/>
        </w:rPr>
        <w:t>Nombramiento: Agente del Ministerio Público Municipal de  Vega de  Alatorre, Veracruz.</w:t>
      </w:r>
    </w:p>
    <w:p w:rsidR="00EB0781" w:rsidRPr="00EB0781" w:rsidRDefault="00EB0781" w:rsidP="00EB078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B0781">
        <w:rPr>
          <w:rFonts w:ascii="Arial" w:hAnsi="Arial" w:cs="Arial"/>
          <w:sz w:val="28"/>
          <w:szCs w:val="28"/>
        </w:rPr>
        <w:t>Fecha de ingreso: 16 de Noviembre del 2014</w:t>
      </w:r>
    </w:p>
    <w:p w:rsidR="00EB0781" w:rsidRPr="00EB0781" w:rsidRDefault="00EB0781" w:rsidP="00EB078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B0781">
        <w:rPr>
          <w:rFonts w:ascii="Arial" w:hAnsi="Arial" w:cs="Arial"/>
          <w:sz w:val="28"/>
          <w:szCs w:val="28"/>
        </w:rPr>
        <w:t>Agente del Ministerio Público Municipal de  Vega de  Alatorre, Veracruz Encargado del Despacho de la Agencia Investigadora de Misantla, Veracruz 1/abril/15 al 25/08/17</w:t>
      </w:r>
    </w:p>
    <w:p w:rsidR="00EB0781" w:rsidRPr="00EB0781" w:rsidRDefault="00EB0781" w:rsidP="00EB078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B0781">
        <w:rPr>
          <w:rFonts w:ascii="Arial" w:hAnsi="Arial" w:cs="Arial"/>
          <w:sz w:val="28"/>
          <w:szCs w:val="28"/>
        </w:rPr>
        <w:t>Fiscal Investigador Encargado del Despacho de las Fiscalías 1,2,3,4,5,7 en Xalapa, Veracruz del 5/09/17 al 3/05/18</w:t>
      </w:r>
    </w:p>
    <w:p w:rsidR="00EB0781" w:rsidRPr="00EB0781" w:rsidRDefault="00EB0781" w:rsidP="00EB078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B0781">
        <w:rPr>
          <w:rFonts w:ascii="Arial" w:hAnsi="Arial" w:cs="Arial"/>
          <w:sz w:val="28"/>
          <w:szCs w:val="28"/>
        </w:rPr>
        <w:t xml:space="preserve">Fiscal comisionado en la Unidad Integral de Procuración de Justicia del XI Distrito Judicial con residencia en Xalapa, Veracruz con periodo del </w:t>
      </w:r>
      <w:r w:rsidRPr="00EB0781">
        <w:rPr>
          <w:rFonts w:ascii="Arial" w:hAnsi="Arial" w:cs="Arial"/>
          <w:sz w:val="28"/>
          <w:szCs w:val="28"/>
        </w:rPr>
        <w:lastRenderedPageBreak/>
        <w:t>3/05/18 al 29/01/19.</w:t>
      </w:r>
    </w:p>
    <w:p w:rsidR="00EB0781" w:rsidRPr="00EB0781" w:rsidRDefault="00EB0781" w:rsidP="00EB078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B0781">
        <w:rPr>
          <w:rFonts w:ascii="Arial" w:hAnsi="Arial" w:cs="Arial"/>
          <w:sz w:val="28"/>
          <w:szCs w:val="28"/>
        </w:rPr>
        <w:t>Fiscal Encargado del Despacho de la Fiscalía Adscrita a los Juzgados Cuarto de Primera Instancia, Sexto y Decimo de Primera Instancia Especializados en Materia Familiar del 29/01/19 al 15/04/19.</w:t>
      </w:r>
    </w:p>
    <w:p w:rsidR="00EB0781" w:rsidRPr="00EB0781" w:rsidRDefault="00EB0781" w:rsidP="00EB078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B0781">
        <w:rPr>
          <w:rFonts w:ascii="Arial" w:hAnsi="Arial" w:cs="Arial"/>
          <w:sz w:val="28"/>
          <w:szCs w:val="28"/>
        </w:rPr>
        <w:t xml:space="preserve">Fiscal Vigésimo Segundo en la Unidad Integral de Procuración de Justicia del XI Distrito Judicial con residencia en ésta Ciudad de Xalapa, Veracruz, del 15/04/19 a la fecha </w:t>
      </w:r>
    </w:p>
    <w:p w:rsidR="00263760" w:rsidRDefault="00263760" w:rsidP="0026376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1F27AFA" wp14:editId="6E6491C9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263760" w:rsidRDefault="00263760" w:rsidP="00263760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263760" w:rsidRPr="00BA21B4" w:rsidRDefault="00EB0781" w:rsidP="00263760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PENAL, CIVIL</w:t>
      </w:r>
    </w:p>
    <w:p w:rsidR="00CD177F" w:rsidRDefault="00CD177F"/>
    <w:sectPr w:rsidR="00CD177F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29C" w:rsidRDefault="0035529C">
      <w:pPr>
        <w:spacing w:after="0" w:line="240" w:lineRule="auto"/>
      </w:pPr>
      <w:r>
        <w:separator/>
      </w:r>
    </w:p>
  </w:endnote>
  <w:endnote w:type="continuationSeparator" w:id="0">
    <w:p w:rsidR="0035529C" w:rsidRDefault="00355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263760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D253D95" wp14:editId="28B84A28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29C" w:rsidRDefault="0035529C">
      <w:pPr>
        <w:spacing w:after="0" w:line="240" w:lineRule="auto"/>
      </w:pPr>
      <w:r>
        <w:separator/>
      </w:r>
    </w:p>
  </w:footnote>
  <w:footnote w:type="continuationSeparator" w:id="0">
    <w:p w:rsidR="0035529C" w:rsidRDefault="00355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26376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7338A28" wp14:editId="3F4820F5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25FE5"/>
    <w:multiLevelType w:val="hybridMultilevel"/>
    <w:tmpl w:val="CFF0C21A"/>
    <w:lvl w:ilvl="0" w:tplc="E3FCE4A2">
      <w:start w:val="1"/>
      <w:numFmt w:val="bullet"/>
      <w:lvlText w:val=""/>
      <w:lvlJc w:val="left"/>
      <w:pPr>
        <w:tabs>
          <w:tab w:val="num" w:pos="870"/>
        </w:tabs>
        <w:ind w:left="870" w:hanging="510"/>
      </w:pPr>
      <w:rPr>
        <w:rFonts w:ascii="Marlett" w:hAnsi="Marlett" w:hint="default"/>
        <w:lang w:val="es-MX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8C4"/>
    <w:rsid w:val="000178C4"/>
    <w:rsid w:val="00263760"/>
    <w:rsid w:val="002830E1"/>
    <w:rsid w:val="0035529C"/>
    <w:rsid w:val="007C1CBA"/>
    <w:rsid w:val="00A84C08"/>
    <w:rsid w:val="00CD177F"/>
    <w:rsid w:val="00D933A1"/>
    <w:rsid w:val="00EB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F2744C-31AE-410F-AA20-76CF93F5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7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7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3760"/>
  </w:style>
  <w:style w:type="paragraph" w:styleId="Piedepgina">
    <w:name w:val="footer"/>
    <w:basedOn w:val="Normal"/>
    <w:link w:val="PiedepginaCar"/>
    <w:uiPriority w:val="99"/>
    <w:unhideWhenUsed/>
    <w:rsid w:val="002637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760"/>
  </w:style>
  <w:style w:type="paragraph" w:styleId="Textodeglobo">
    <w:name w:val="Balloon Text"/>
    <w:basedOn w:val="Normal"/>
    <w:link w:val="TextodegloboCar"/>
    <w:uiPriority w:val="99"/>
    <w:semiHidden/>
    <w:unhideWhenUsed/>
    <w:rsid w:val="0026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PGJ</dc:creator>
  <cp:keywords/>
  <dc:description/>
  <cp:lastModifiedBy>PGJ</cp:lastModifiedBy>
  <cp:revision>5</cp:revision>
  <dcterms:created xsi:type="dcterms:W3CDTF">2019-10-31T02:02:00Z</dcterms:created>
  <dcterms:modified xsi:type="dcterms:W3CDTF">2019-12-02T16:55:00Z</dcterms:modified>
</cp:coreProperties>
</file>